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56" w:rsidRDefault="00006656" w:rsidP="00006656">
      <w:pPr>
        <w:spacing w:after="0" w:line="259" w:lineRule="auto"/>
        <w:ind w:left="0" w:right="5" w:firstLine="0"/>
        <w:jc w:val="center"/>
      </w:pPr>
      <w:bookmarkStart w:id="0" w:name="_GoBack"/>
      <w:bookmarkEnd w:id="0"/>
    </w:p>
    <w:p w:rsidR="00006656" w:rsidRPr="00BE4299" w:rsidRDefault="00006656" w:rsidP="00006656">
      <w:pPr>
        <w:spacing w:after="0" w:line="259" w:lineRule="auto"/>
        <w:ind w:left="0" w:right="5" w:firstLine="0"/>
        <w:jc w:val="center"/>
      </w:pPr>
      <w:r>
        <w:rPr>
          <w:b/>
        </w:rPr>
        <w:t xml:space="preserve">ACUERDOS ADOPTADOS EN LA JUNTA ORDINARIA DE FACULTAD DE </w:t>
      </w:r>
      <w:r w:rsidRPr="005D1B92">
        <w:rPr>
          <w:b/>
        </w:rPr>
        <w:t>12 DE JULIO DE 2018</w:t>
      </w:r>
      <w:r w:rsidRPr="005D1B92">
        <w:rPr>
          <w:b/>
          <w:i/>
        </w:rPr>
        <w:t xml:space="preserve"> </w:t>
      </w:r>
    </w:p>
    <w:p w:rsidR="00006656" w:rsidRDefault="00006656" w:rsidP="00006656">
      <w:pPr>
        <w:spacing w:after="0" w:line="341" w:lineRule="auto"/>
        <w:ind w:left="-15" w:right="1790" w:firstLine="2866"/>
        <w:rPr>
          <w:b/>
          <w:i/>
        </w:rPr>
      </w:pPr>
    </w:p>
    <w:p w:rsidR="00006656" w:rsidRPr="003B79C2" w:rsidRDefault="00006656" w:rsidP="00006656">
      <w:pPr>
        <w:spacing w:after="240"/>
        <w:ind w:left="-5"/>
      </w:pPr>
      <w:r>
        <w:t xml:space="preserve">1.- Aprobación </w:t>
      </w:r>
      <w:r w:rsidRPr="003B79C2">
        <w:t xml:space="preserve">del acta de la sesión ordinaria de 21 </w:t>
      </w:r>
      <w:r>
        <w:t xml:space="preserve">de junio de 2018. </w:t>
      </w:r>
    </w:p>
    <w:p w:rsidR="00006656" w:rsidRPr="003B79C2" w:rsidRDefault="00006656" w:rsidP="00006656">
      <w:pPr>
        <w:spacing w:after="240"/>
        <w:ind w:left="-5"/>
      </w:pPr>
      <w:r>
        <w:t>2.- R</w:t>
      </w:r>
      <w:r w:rsidRPr="003B79C2">
        <w:t xml:space="preserve">atificación de asuntos aprobados en la </w:t>
      </w:r>
      <w:r w:rsidRPr="00FB48A7">
        <w:rPr>
          <w:u w:val="single"/>
        </w:rPr>
        <w:t>Comisión Permanente de 7 de julio de 2018:</w:t>
      </w:r>
      <w:r>
        <w:t xml:space="preserve"> plazas de profesorado.</w:t>
      </w:r>
      <w:r w:rsidRPr="003B79C2">
        <w:t xml:space="preserve"> </w:t>
      </w:r>
    </w:p>
    <w:p w:rsidR="00006656" w:rsidRPr="003B79C2" w:rsidRDefault="00006656" w:rsidP="00006656">
      <w:pPr>
        <w:spacing w:after="240"/>
        <w:ind w:left="-5"/>
      </w:pPr>
      <w:r>
        <w:t>3.- Aprobación del</w:t>
      </w:r>
      <w:r w:rsidRPr="003B79C2">
        <w:t xml:space="preserve"> Calendario de Exámenes del curso 2018/2019.  </w:t>
      </w:r>
    </w:p>
    <w:p w:rsidR="00006656" w:rsidRDefault="00006656" w:rsidP="00006656">
      <w:pPr>
        <w:spacing w:after="240"/>
        <w:ind w:left="-5"/>
      </w:pPr>
      <w:r>
        <w:t>4.- A</w:t>
      </w:r>
      <w:r w:rsidRPr="003B79C2">
        <w:t>probación de documentación relativa</w:t>
      </w:r>
      <w:r>
        <w:t xml:space="preserve"> a los TFG: I</w:t>
      </w:r>
      <w:r w:rsidRPr="003B79C2">
        <w:t>nforme o visto bueno del tutor, preceptivo si se somete e</w:t>
      </w:r>
      <w:r>
        <w:t xml:space="preserve">l TFG al examen de una comisión y acta de </w:t>
      </w:r>
      <w:r w:rsidRPr="003B79C2">
        <w:t xml:space="preserve">la </w:t>
      </w:r>
      <w:r>
        <w:t>comisión evaluadora que, aunque</w:t>
      </w:r>
      <w:r w:rsidRPr="003B79C2">
        <w:t xml:space="preserve"> carec</w:t>
      </w:r>
      <w:r>
        <w:t xml:space="preserve">e de valor oficial, </w:t>
      </w:r>
      <w:r w:rsidRPr="003B79C2">
        <w:t>permite recoger información que no</w:t>
      </w:r>
      <w:r>
        <w:t xml:space="preserve"> consta</w:t>
      </w:r>
      <w:r w:rsidRPr="003B79C2">
        <w:t xml:space="preserve"> en el acta de secretaría.  </w:t>
      </w:r>
    </w:p>
    <w:p w:rsidR="00006656" w:rsidRPr="003B79C2" w:rsidRDefault="00006656" w:rsidP="00006656">
      <w:pPr>
        <w:spacing w:after="240"/>
        <w:ind w:left="-5"/>
      </w:pPr>
      <w:r>
        <w:t>5</w:t>
      </w:r>
      <w:r w:rsidRPr="003B79C2">
        <w:t xml:space="preserve">.- Aprobación de la Guía Docente de la asignatura “Trabajo de Fin de Master”, del Master de Acceso a la Profesión de Abogado.  </w:t>
      </w:r>
    </w:p>
    <w:p w:rsidR="00006656" w:rsidRDefault="00006656" w:rsidP="00006656">
      <w:pPr>
        <w:spacing w:after="0"/>
      </w:pPr>
      <w:r>
        <w:t>6. Aprobación de p</w:t>
      </w:r>
      <w:r w:rsidRPr="003B79C2">
        <w:t>ropuesta de profesores honoríficos para el curso 2018/2019</w:t>
      </w:r>
      <w:r>
        <w:t>.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1A" w:rsidRDefault="001D721A" w:rsidP="00006656">
      <w:pPr>
        <w:spacing w:after="0" w:line="240" w:lineRule="auto"/>
      </w:pPr>
      <w:r>
        <w:separator/>
      </w:r>
    </w:p>
  </w:endnote>
  <w:endnote w:type="continuationSeparator" w:id="0">
    <w:p w:rsidR="001D721A" w:rsidRDefault="001D721A" w:rsidP="0000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1A" w:rsidRDefault="001D721A" w:rsidP="00006656">
      <w:pPr>
        <w:spacing w:after="0" w:line="240" w:lineRule="auto"/>
      </w:pPr>
      <w:r>
        <w:separator/>
      </w:r>
    </w:p>
  </w:footnote>
  <w:footnote w:type="continuationSeparator" w:id="0">
    <w:p w:rsidR="001D721A" w:rsidRDefault="001D721A" w:rsidP="0000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56" w:rsidRDefault="00006656" w:rsidP="00006656">
    <w:pPr>
      <w:pStyle w:val="Encabezado"/>
      <w:jc w:val="center"/>
    </w:pPr>
    <w:r>
      <w:rPr>
        <w:noProof/>
      </w:rPr>
      <w:drawing>
        <wp:inline distT="0" distB="0" distL="0" distR="0" wp14:anchorId="067AC71B" wp14:editId="2F351201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56"/>
    <w:rsid w:val="00006656"/>
    <w:rsid w:val="001D721A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8F3A-4278-4199-A624-FD74B9F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56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56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56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>EQUIPO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2020-01-22T08:28:00Z</dcterms:created>
  <dcterms:modified xsi:type="dcterms:W3CDTF">2020-01-22T08:29:00Z</dcterms:modified>
</cp:coreProperties>
</file>